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1122B" w14:textId="51190BF4" w:rsidR="00CB4C18" w:rsidRPr="002073EF" w:rsidRDefault="00CB4C18" w:rsidP="0020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</w:rPr>
        <w:t>Вопросы по государственной аттестации для выпускников специальности 5340400-"Строительство и монтаж инженерных коммуникаций" (</w:t>
      </w:r>
      <w:r w:rsidRPr="002073EF">
        <w:rPr>
          <w:rFonts w:ascii="Times New Roman" w:hAnsi="Times New Roman"/>
          <w:b/>
          <w:sz w:val="28"/>
          <w:szCs w:val="28"/>
        </w:rPr>
        <w:t xml:space="preserve">Энергосберегающих </w:t>
      </w:r>
      <w:r w:rsidRPr="002073EF">
        <w:rPr>
          <w:rFonts w:ascii="Times New Roman" w:hAnsi="Times New Roman"/>
          <w:b/>
          <w:sz w:val="28"/>
          <w:szCs w:val="28"/>
        </w:rPr>
        <w:t>инженерных коммуникаций</w:t>
      </w:r>
      <w:r w:rsidRPr="002073EF">
        <w:rPr>
          <w:rFonts w:ascii="Times New Roman" w:hAnsi="Times New Roman"/>
          <w:b/>
          <w:sz w:val="28"/>
          <w:szCs w:val="28"/>
          <w:lang w:val="uz-Latn-UZ"/>
        </w:rPr>
        <w:t xml:space="preserve">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зданий</w:t>
      </w:r>
      <w:r w:rsidRPr="002073EF">
        <w:rPr>
          <w:rFonts w:ascii="Times New Roman" w:hAnsi="Times New Roman"/>
          <w:b/>
          <w:sz w:val="28"/>
          <w:szCs w:val="28"/>
        </w:rPr>
        <w:t>)</w:t>
      </w:r>
    </w:p>
    <w:p w14:paraId="40DD4230" w14:textId="77777777" w:rsidR="00CB4C18" w:rsidRPr="002073EF" w:rsidRDefault="00CB4C18" w:rsidP="002073E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C748AA9" w14:textId="7E77469F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073EF">
        <w:rPr>
          <w:rFonts w:ascii="Times New Roman" w:hAnsi="Times New Roman"/>
          <w:b/>
          <w:bCs/>
          <w:sz w:val="28"/>
          <w:szCs w:val="28"/>
        </w:rPr>
        <w:t>1. Классификация систем теплоснабжения.</w:t>
      </w:r>
    </w:p>
    <w:p w14:paraId="5DF84BC9" w14:textId="2EC275D4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Pr="002073EF">
        <w:rPr>
          <w:rFonts w:ascii="Times New Roman" w:hAnsi="Times New Roman"/>
          <w:i/>
          <w:sz w:val="28"/>
          <w:szCs w:val="28"/>
        </w:rPr>
        <w:t xml:space="preserve">  </w:t>
      </w:r>
      <w:r w:rsidR="008F47A2" w:rsidRPr="002073EF">
        <w:rPr>
          <w:rFonts w:ascii="Times New Roman" w:hAnsi="Times New Roman"/>
          <w:i/>
          <w:sz w:val="28"/>
          <w:szCs w:val="28"/>
        </w:rPr>
        <w:t>Местный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>, центральный, централизованный, теплоносители, водяные, паровые, источник тепло.</w:t>
      </w:r>
    </w:p>
    <w:p w14:paraId="1980486C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2. Водяные системы теплоснабжения.</w:t>
      </w:r>
    </w:p>
    <w:p w14:paraId="69670803" w14:textId="271A7D74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Однотрубная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система, двух трубная система, трехтрубной.</w:t>
      </w:r>
    </w:p>
    <w:p w14:paraId="30AB3E72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 xml:space="preserve">3. Паровые системы </w:t>
      </w:r>
      <w:r w:rsidRPr="002073EF">
        <w:rPr>
          <w:rFonts w:ascii="Times New Roman" w:hAnsi="Times New Roman"/>
          <w:b/>
          <w:sz w:val="28"/>
          <w:szCs w:val="28"/>
        </w:rPr>
        <w:t>теплоснабжения.</w:t>
      </w:r>
    </w:p>
    <w:p w14:paraId="34876FB6" w14:textId="76360C2A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Замкнутые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, разомкнутые, котёл, паровой магистраль, низкого давления, высокого давления. </w:t>
      </w:r>
    </w:p>
    <w:p w14:paraId="4AD559DB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4. Классификация водяных систем отопления.</w:t>
      </w:r>
    </w:p>
    <w:p w14:paraId="75E4FDFF" w14:textId="3E4B9F9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Верхней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разводка, нижней разводка, трубопровод, горячая трубопровод, обратная трубопровод, расширительная ба</w:t>
      </w:r>
      <w:r w:rsidR="008F47A2" w:rsidRPr="002073EF">
        <w:rPr>
          <w:rFonts w:ascii="Times New Roman" w:hAnsi="Times New Roman"/>
          <w:i/>
          <w:sz w:val="28"/>
          <w:szCs w:val="28"/>
        </w:rPr>
        <w:t>к, однотрубная, двухтрубная.</w:t>
      </w:r>
    </w:p>
    <w:p w14:paraId="6CF11EDD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5. Вентиляционная система.</w:t>
      </w:r>
    </w:p>
    <w:p w14:paraId="7939EE9B" w14:textId="127D9CD3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Естественные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>, искусственные, приточные, вытяжные, общее обменное, местные, аварийные, противодымные, организованной, неорганизованной.</w:t>
      </w:r>
    </w:p>
    <w:p w14:paraId="3E83A6EC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6. Нагревательные приборы.</w:t>
      </w:r>
    </w:p>
    <w:p w14:paraId="5BA773E4" w14:textId="77F5FDFA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Теплотехнических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8F47A2" w:rsidRPr="002073EF">
        <w:rPr>
          <w:rFonts w:ascii="Times New Roman" w:hAnsi="Times New Roman"/>
          <w:i/>
          <w:sz w:val="28"/>
          <w:szCs w:val="28"/>
        </w:rPr>
        <w:t>санитарно</w:t>
      </w:r>
      <w:proofErr w:type="spellEnd"/>
      <w:r w:rsidR="008F47A2" w:rsidRPr="002073EF">
        <w:rPr>
          <w:rFonts w:ascii="Times New Roman" w:hAnsi="Times New Roman"/>
          <w:i/>
          <w:sz w:val="28"/>
          <w:szCs w:val="28"/>
        </w:rPr>
        <w:t xml:space="preserve"> – гигиенич</w:t>
      </w:r>
      <w:r w:rsidR="008F47A2" w:rsidRPr="002073EF">
        <w:rPr>
          <w:rFonts w:ascii="Times New Roman" w:hAnsi="Times New Roman"/>
          <w:i/>
          <w:sz w:val="28"/>
          <w:szCs w:val="28"/>
        </w:rPr>
        <w:t xml:space="preserve">еских, </w:t>
      </w:r>
      <w:proofErr w:type="spellStart"/>
      <w:r w:rsidR="008F47A2" w:rsidRPr="002073EF">
        <w:rPr>
          <w:rFonts w:ascii="Times New Roman" w:hAnsi="Times New Roman"/>
          <w:i/>
          <w:sz w:val="28"/>
          <w:szCs w:val="28"/>
        </w:rPr>
        <w:t>технико</w:t>
      </w:r>
      <w:proofErr w:type="spellEnd"/>
      <w:r w:rsidR="008F47A2" w:rsidRPr="002073EF">
        <w:rPr>
          <w:rFonts w:ascii="Times New Roman" w:hAnsi="Times New Roman"/>
          <w:i/>
          <w:sz w:val="28"/>
          <w:szCs w:val="28"/>
        </w:rPr>
        <w:t xml:space="preserve"> – экономических, эстетических теплопередача, форма, температура, радиатор, регистр, конвектор, калорифер.</w:t>
      </w:r>
    </w:p>
    <w:p w14:paraId="4215C898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7. Газоснабжения здания.</w:t>
      </w:r>
    </w:p>
    <w:p w14:paraId="58BD5618" w14:textId="331D49EB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Газопроводы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>, ввод газа в задания, газовые приборы, высокого давления, среднего давления, низкого давления, про</w:t>
      </w:r>
      <w:r w:rsidR="008F47A2" w:rsidRPr="002073EF">
        <w:rPr>
          <w:rFonts w:ascii="Times New Roman" w:hAnsi="Times New Roman"/>
          <w:i/>
          <w:sz w:val="28"/>
          <w:szCs w:val="28"/>
        </w:rPr>
        <w:t>кладка газопровода, стояк, вентиль, задвижка, трубы, краны.</w:t>
      </w:r>
    </w:p>
    <w:p w14:paraId="729CBF9E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8. Тепловая элеваторная узел.</w:t>
      </w:r>
    </w:p>
    <w:p w14:paraId="026FF5A1" w14:textId="05A99E02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Водоструйной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элеватор, сопло, горловина, фильтр, задвижки, манометр, термометр, подача обратно, давления, температура.</w:t>
      </w:r>
    </w:p>
    <w:p w14:paraId="1C2EE440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9. Вентиляция.</w:t>
      </w:r>
    </w:p>
    <w:p w14:paraId="4DF73F06" w14:textId="571F59D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Назначения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вентиляции, избыточно</w:t>
      </w:r>
      <w:r w:rsidR="008F47A2" w:rsidRPr="002073EF">
        <w:rPr>
          <w:rFonts w:ascii="Times New Roman" w:hAnsi="Times New Roman"/>
          <w:i/>
          <w:sz w:val="28"/>
          <w:szCs w:val="28"/>
        </w:rPr>
        <w:t xml:space="preserve">е тепло, влага, </w:t>
      </w:r>
      <w:proofErr w:type="spellStart"/>
      <w:r w:rsidR="008F47A2" w:rsidRPr="002073EF">
        <w:rPr>
          <w:rFonts w:ascii="Times New Roman" w:hAnsi="Times New Roman"/>
          <w:i/>
          <w:sz w:val="28"/>
          <w:szCs w:val="28"/>
        </w:rPr>
        <w:t>газы</w:t>
      </w:r>
      <w:proofErr w:type="spellEnd"/>
      <w:r w:rsidR="008F47A2" w:rsidRPr="002073EF">
        <w:rPr>
          <w:rFonts w:ascii="Times New Roman" w:hAnsi="Times New Roman"/>
          <w:i/>
          <w:sz w:val="28"/>
          <w:szCs w:val="28"/>
        </w:rPr>
        <w:t>, пары, пыль, вентиляционная система, естественная, искусственная.</w:t>
      </w:r>
    </w:p>
    <w:p w14:paraId="21399682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10. Определение тепловых потерь строительными ограждениями зданий.</w:t>
      </w:r>
    </w:p>
    <w:p w14:paraId="394FBE16" w14:textId="68C65FE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Требуемого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сопротивления, теплопроводность, поверхность, температура, материал, теплоотдача, тепловосп</w:t>
      </w:r>
      <w:r w:rsidR="008F47A2" w:rsidRPr="002073EF">
        <w:rPr>
          <w:rFonts w:ascii="Times New Roman" w:hAnsi="Times New Roman"/>
          <w:i/>
          <w:sz w:val="28"/>
          <w:szCs w:val="28"/>
        </w:rPr>
        <w:t>риятия, коэффициент теплопередача.</w:t>
      </w:r>
    </w:p>
    <w:p w14:paraId="5DEADB44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2073EF">
        <w:rPr>
          <w:rFonts w:ascii="Times New Roman" w:hAnsi="Times New Roman"/>
          <w:b/>
          <w:sz w:val="28"/>
          <w:szCs w:val="28"/>
        </w:rPr>
        <w:t>1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 Схемы и системы водоснабжения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14:paraId="433C290F" w14:textId="1E4F2929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Подземный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и поверхностный источники водоснабжения, водопроводы, водоочистки.</w:t>
      </w:r>
    </w:p>
    <w:p w14:paraId="659269D6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2073EF">
        <w:rPr>
          <w:rFonts w:ascii="Times New Roman" w:hAnsi="Times New Roman"/>
          <w:b/>
          <w:sz w:val="28"/>
          <w:szCs w:val="28"/>
        </w:rPr>
        <w:t>2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 Материали и оборудование водопроводной сети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14:paraId="760000D5" w14:textId="3CF3275C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Задвижкы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, вентили, краны, вантузы, чугунный и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полиэтилинной трубопроводы.</w:t>
      </w:r>
    </w:p>
    <w:p w14:paraId="5FB3519F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2073EF">
        <w:rPr>
          <w:rFonts w:ascii="Times New Roman" w:hAnsi="Times New Roman"/>
          <w:b/>
          <w:sz w:val="28"/>
          <w:szCs w:val="28"/>
        </w:rPr>
        <w:t>3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 xml:space="preserve">Водомерный узел и водосчетчики. </w:t>
      </w:r>
    </w:p>
    <w:p w14:paraId="792CEA28" w14:textId="7D4F342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lastRenderedPageBreak/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Водомерный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узел,водосчетчики, расход воды, установка водомерный узел.</w:t>
      </w:r>
    </w:p>
    <w:p w14:paraId="5E452E94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2073EF">
        <w:rPr>
          <w:rFonts w:ascii="Times New Roman" w:hAnsi="Times New Roman"/>
          <w:b/>
          <w:sz w:val="28"/>
          <w:szCs w:val="28"/>
        </w:rPr>
        <w:t>4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Трассировка водопроводной сети.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4B1FE742" w14:textId="1F18C5A0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Трассировка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, глубина трубопроводов, расстояния трубопроводов.</w:t>
      </w:r>
    </w:p>
    <w:p w14:paraId="19501CE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1</w:t>
      </w:r>
      <w:r w:rsidRPr="002073EF">
        <w:rPr>
          <w:rFonts w:ascii="Times New Roman" w:hAnsi="Times New Roman"/>
          <w:b/>
          <w:sz w:val="28"/>
          <w:szCs w:val="28"/>
        </w:rPr>
        <w:t>5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Расчет внутреннего в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 xml:space="preserve">одопровода. </w:t>
      </w:r>
    </w:p>
    <w:p w14:paraId="21F7AA04" w14:textId="31708D53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Расчет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расход воды, определения  диаметр трубы, требуемые напор, свободные напор, потерия напор</w:t>
      </w:r>
    </w:p>
    <w:p w14:paraId="4F99487D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</w:rPr>
        <w:t>16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Схемы внутреннего водопровода.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35422988" w14:textId="467ECCE9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Уклон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трубы, установка трубопроводов, диаметр трубы.</w:t>
      </w:r>
    </w:p>
    <w:p w14:paraId="46400439" w14:textId="77777777" w:rsidR="00B905B2" w:rsidRPr="002073EF" w:rsidRDefault="008F47A2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17. Аэродинамический расчет системы вентиляции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20EED2EE" w14:textId="0987D6E5" w:rsidR="00B905B2" w:rsidRPr="002073EF" w:rsidRDefault="00F75298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sz w:val="28"/>
          <w:szCs w:val="28"/>
        </w:rPr>
        <w:t>Цель</w:t>
      </w:r>
      <w:proofErr w:type="spellEnd"/>
      <w:proofErr w:type="gramEnd"/>
      <w:r w:rsidR="008F47A2" w:rsidRPr="002073EF">
        <w:rPr>
          <w:rFonts w:ascii="Times New Roman" w:hAnsi="Times New Roman"/>
          <w:sz w:val="28"/>
          <w:szCs w:val="28"/>
        </w:rPr>
        <w:t xml:space="preserve">, </w:t>
      </w:r>
      <w:r w:rsidR="008F47A2" w:rsidRPr="002073EF">
        <w:rPr>
          <w:rFonts w:ascii="Times New Roman" w:hAnsi="Times New Roman"/>
          <w:sz w:val="28"/>
          <w:szCs w:val="28"/>
        </w:rPr>
        <w:t>площадь канала, воздухообмен, эквивалент диаметр, аксонометрическая схема.</w:t>
      </w:r>
    </w:p>
    <w:p w14:paraId="051EAE3C" w14:textId="77777777" w:rsidR="00B905B2" w:rsidRPr="002073EF" w:rsidRDefault="008F47A2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>18. Системы солнечного отопления</w:t>
      </w:r>
    </w:p>
    <w:p w14:paraId="050EE900" w14:textId="3B4BD74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sz w:val="28"/>
          <w:szCs w:val="28"/>
        </w:rPr>
        <w:t>Активный</w:t>
      </w:r>
      <w:proofErr w:type="spellEnd"/>
      <w:proofErr w:type="gramEnd"/>
      <w:r w:rsidR="008F47A2" w:rsidRPr="002073EF">
        <w:rPr>
          <w:rFonts w:ascii="Times New Roman" w:hAnsi="Times New Roman"/>
          <w:sz w:val="28"/>
          <w:szCs w:val="28"/>
        </w:rPr>
        <w:t xml:space="preserve"> и пассивный способы, виды коллекторов, назначения, недостатки.</w:t>
      </w:r>
    </w:p>
    <w:p w14:paraId="5D416411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</w:rPr>
        <w:t>19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Трассировка водопроводной сети.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280D5721" w14:textId="30A8C8B4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Трассировка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, глубина трубопроводов, расс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тояния трубопроводов.</w:t>
      </w:r>
    </w:p>
    <w:p w14:paraId="22D45452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sz w:val="28"/>
          <w:szCs w:val="28"/>
        </w:rPr>
        <w:t>Активный и пассивный способы, виды коллекторов, назначения, недостатки.</w:t>
      </w:r>
    </w:p>
    <w:p w14:paraId="46B3A4A2" w14:textId="77777777" w:rsidR="00B905B2" w:rsidRPr="002073EF" w:rsidRDefault="008F47A2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bCs/>
          <w:sz w:val="28"/>
          <w:szCs w:val="28"/>
        </w:rPr>
        <w:t>20. Подземные канальные прокладки тепловых сетей и защита от грунтовых вод</w:t>
      </w:r>
    </w:p>
    <w:p w14:paraId="74BFA255" w14:textId="562863C7" w:rsidR="00B905B2" w:rsidRPr="002073EF" w:rsidRDefault="00F75298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bCs/>
          <w:i/>
          <w:sz w:val="28"/>
          <w:szCs w:val="28"/>
        </w:rPr>
        <w:t>Способы</w:t>
      </w:r>
      <w:proofErr w:type="spellEnd"/>
      <w:proofErr w:type="gramEnd"/>
      <w:r w:rsidR="008F47A2" w:rsidRPr="002073EF">
        <w:rPr>
          <w:rFonts w:ascii="Times New Roman" w:hAnsi="Times New Roman"/>
          <w:bCs/>
          <w:i/>
          <w:sz w:val="28"/>
          <w:szCs w:val="28"/>
        </w:rPr>
        <w:t xml:space="preserve"> прокладки, глубина заложения, способы защиты.</w:t>
      </w:r>
    </w:p>
    <w:p w14:paraId="76C37BA8" w14:textId="77777777" w:rsidR="00B905B2" w:rsidRPr="002073EF" w:rsidRDefault="008F47A2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b/>
          <w:sz w:val="28"/>
          <w:szCs w:val="28"/>
        </w:rPr>
        <w:t xml:space="preserve">21. </w:t>
      </w:r>
      <w:r w:rsidRPr="002073EF">
        <w:rPr>
          <w:rFonts w:ascii="Times New Roman" w:hAnsi="Times New Roman"/>
          <w:b/>
          <w:sz w:val="28"/>
          <w:szCs w:val="28"/>
        </w:rPr>
        <w:t>Аэродинамический расчет системы вентиляции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446BC1B6" w14:textId="6688A095" w:rsidR="00B905B2" w:rsidRPr="002073EF" w:rsidRDefault="00F75298" w:rsidP="002073E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sz w:val="28"/>
          <w:szCs w:val="28"/>
        </w:rPr>
        <w:t>Цель</w:t>
      </w:r>
      <w:proofErr w:type="spellEnd"/>
      <w:proofErr w:type="gramEnd"/>
      <w:r w:rsidR="008F47A2" w:rsidRPr="002073EF">
        <w:rPr>
          <w:rFonts w:ascii="Times New Roman" w:hAnsi="Times New Roman"/>
          <w:sz w:val="28"/>
          <w:szCs w:val="28"/>
        </w:rPr>
        <w:t>, площадь канала, воздухообмен, эквивалент диаметр, аксонометрическая схема.</w:t>
      </w:r>
    </w:p>
    <w:p w14:paraId="74F32952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sz w:val="28"/>
          <w:szCs w:val="28"/>
        </w:rPr>
        <w:t>2</w:t>
      </w:r>
      <w:r w:rsidRPr="002073EF">
        <w:rPr>
          <w:rFonts w:ascii="Times New Roman" w:hAnsi="Times New Roman"/>
          <w:sz w:val="28"/>
          <w:szCs w:val="28"/>
        </w:rPr>
        <w:t>2</w:t>
      </w:r>
      <w:r w:rsidRPr="002073EF">
        <w:rPr>
          <w:rFonts w:ascii="Times New Roman" w:hAnsi="Times New Roman"/>
          <w:sz w:val="28"/>
          <w:szCs w:val="28"/>
        </w:rPr>
        <w:t xml:space="preserve">. </w:t>
      </w:r>
      <w:r w:rsidRPr="002073EF">
        <w:rPr>
          <w:rFonts w:ascii="Times New Roman" w:hAnsi="Times New Roman"/>
          <w:b/>
          <w:sz w:val="28"/>
          <w:szCs w:val="28"/>
        </w:rPr>
        <w:t>Вентиляционная система.</w:t>
      </w:r>
    </w:p>
    <w:p w14:paraId="2F85368F" w14:textId="2285656C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Естественные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>, искусственные, приточные, вытяжные, общее обменное, местные, аварийные, противодымные, ор</w:t>
      </w:r>
      <w:r w:rsidR="008F47A2" w:rsidRPr="002073EF">
        <w:rPr>
          <w:rFonts w:ascii="Times New Roman" w:hAnsi="Times New Roman"/>
          <w:i/>
          <w:sz w:val="28"/>
          <w:szCs w:val="28"/>
        </w:rPr>
        <w:t>ганизованной, неорганизованной.</w:t>
      </w:r>
    </w:p>
    <w:p w14:paraId="248AEAE3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73EF">
        <w:rPr>
          <w:rFonts w:ascii="Times New Roman" w:hAnsi="Times New Roman"/>
          <w:sz w:val="28"/>
          <w:szCs w:val="28"/>
        </w:rPr>
        <w:t xml:space="preserve">23. </w:t>
      </w:r>
      <w:r w:rsidRPr="002073EF">
        <w:rPr>
          <w:rFonts w:ascii="Times New Roman" w:hAnsi="Times New Roman"/>
          <w:b/>
          <w:sz w:val="28"/>
          <w:szCs w:val="28"/>
        </w:rPr>
        <w:t>Определение тепловых потерь строительными ограждениями зданий.</w:t>
      </w:r>
    </w:p>
    <w:p w14:paraId="0061BF44" w14:textId="7290AC49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Требуемого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сопротивления, теплопроводность, поверхность, температура, материал, теплоотдача, тепловосприятия, коэффициент теплопередача.</w:t>
      </w:r>
    </w:p>
    <w:p w14:paraId="40F33B0A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sz w:val="28"/>
          <w:szCs w:val="28"/>
        </w:rPr>
        <w:t xml:space="preserve">24 </w:t>
      </w:r>
      <w:r w:rsidRPr="002073EF">
        <w:rPr>
          <w:rFonts w:ascii="Times New Roman" w:hAnsi="Times New Roman"/>
          <w:b/>
          <w:sz w:val="28"/>
          <w:szCs w:val="28"/>
        </w:rPr>
        <w:t>Горячая водоснабж</w:t>
      </w:r>
      <w:r w:rsidRPr="002073EF">
        <w:rPr>
          <w:rFonts w:ascii="Times New Roman" w:hAnsi="Times New Roman"/>
          <w:b/>
          <w:sz w:val="28"/>
          <w:szCs w:val="28"/>
        </w:rPr>
        <w:t>ения.</w:t>
      </w:r>
    </w:p>
    <w:p w14:paraId="4E2CD656" w14:textId="332E545F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Требования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>, бытовое потребление, коммунальное и производственное потребление, трубопроводы, арматуры, вентиль, задвижка, водоразборная кран, централизованный, местный.</w:t>
      </w:r>
    </w:p>
    <w:p w14:paraId="29277217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sz w:val="28"/>
          <w:szCs w:val="28"/>
        </w:rPr>
        <w:t xml:space="preserve">25 </w:t>
      </w:r>
      <w:r w:rsidRPr="002073EF">
        <w:rPr>
          <w:rFonts w:ascii="Times New Roman" w:hAnsi="Times New Roman"/>
          <w:b/>
          <w:sz w:val="28"/>
          <w:szCs w:val="28"/>
        </w:rPr>
        <w:t>Трубопроводы и арматуры отопительных систем.</w:t>
      </w:r>
    </w:p>
    <w:p w14:paraId="6950B5D1" w14:textId="13679110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spellStart"/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</w:rPr>
        <w:t>Стальных</w:t>
      </w:r>
      <w:proofErr w:type="spellEnd"/>
      <w:proofErr w:type="gramEnd"/>
      <w:r w:rsidR="008F47A2" w:rsidRPr="002073EF">
        <w:rPr>
          <w:rFonts w:ascii="Times New Roman" w:hAnsi="Times New Roman"/>
          <w:i/>
          <w:sz w:val="28"/>
          <w:szCs w:val="28"/>
        </w:rPr>
        <w:t xml:space="preserve"> водопроводных, </w:t>
      </w:r>
      <w:proofErr w:type="spellStart"/>
      <w:r w:rsidR="008F47A2" w:rsidRPr="002073EF">
        <w:rPr>
          <w:rFonts w:ascii="Times New Roman" w:hAnsi="Times New Roman"/>
          <w:i/>
          <w:sz w:val="28"/>
          <w:szCs w:val="28"/>
        </w:rPr>
        <w:t>металоплас</w:t>
      </w:r>
      <w:r w:rsidR="008F47A2" w:rsidRPr="002073EF">
        <w:rPr>
          <w:rFonts w:ascii="Times New Roman" w:hAnsi="Times New Roman"/>
          <w:i/>
          <w:sz w:val="28"/>
          <w:szCs w:val="28"/>
        </w:rPr>
        <w:t>тик</w:t>
      </w:r>
      <w:proofErr w:type="spellEnd"/>
      <w:r w:rsidR="008F47A2" w:rsidRPr="002073EF">
        <w:rPr>
          <w:rFonts w:ascii="Times New Roman" w:hAnsi="Times New Roman"/>
          <w:i/>
          <w:sz w:val="28"/>
          <w:szCs w:val="28"/>
        </w:rPr>
        <w:t>, муфта, тройники, крестовины, вентили, задвижка, клапаны, гидравлические расчет трубопроводов.</w:t>
      </w:r>
    </w:p>
    <w:p w14:paraId="102BE519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26.Развитие систем теплоснабжения в Республике Узбекистан. Общие понятия о системах теплоснабжения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585C0E7B" w14:textId="1B438A0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системы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теплоснабжения, источники тепла,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солнечная энергия, энергия ветра, геотермальная энергия, центральное отопление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3C04438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lastRenderedPageBreak/>
        <w:t>27.Научно-практическое значение потребления тепловой энергии. Базовое теплопотребление, бытовые и различные виды теплопотребителей, системы отопления, вентиляции и горячего во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доснабжения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5EA472AD" w14:textId="32998D2C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источники тепловой энергии, потребители систем теплоснабжения, виды теплопотребителей, сезонные системы теплопотребления, круглогодичные системы теплопотребления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E6075B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28.Определение тепловых нагрузок с помощью укрупненных показателей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65D04990" w14:textId="408F0285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тепловые на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грузки для отдельно взятых зданий, максимальный тепловой поток для отопления в жилых домах, определение максимального теплового потока относительно жилой площади, максимальный тепловой поток для системы вентиляции в общественных зданиях, определение расход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а тепла по укрупненным показателям, средний тепловой поток, средняя суточная тепловая нагрузка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4B35E1F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29.Основные элементы систем центрального теплоснабжения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02A2F6AD" w14:textId="3CF59472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источник тепла, теплоэлектроцентраль, районная котельная, тепловая сеть, точка доступа к потребителю,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система местного теплопотребления, уровень централизации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7B972C87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30.Системы водяного теплоснабжения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40DE0AC3" w14:textId="3CC3FA09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однотрубная система, двухтрубная система, трехтрубная система, четырехтрубная система, смешанная система, открытая система, закрытая система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7470E988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31.Способы подключ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 xml:space="preserve">ения местных теплопотребителей к тепловой сети </w:t>
      </w:r>
    </w:p>
    <w:p w14:paraId="214FB25C" w14:textId="6AB1D8C9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передача с пониженным уровнем тепла, передача без пониженного уровня тепла, тепловой уровень воды, элеваторный или насосный узел смешивания, теплоотвод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6E7E04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32.Системы парового теплоснабжения и схемы сбора конде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 xml:space="preserve">нсата </w:t>
      </w:r>
    </w:p>
    <w:p w14:paraId="097A43E6" w14:textId="25973A5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однотрубная система возврата конденсата, двухтрубная система возврата конденсата к источнику тепла, трехтрубная система возврата конденсата к источнику тепла, многотрубная система, открытая схема сбора конденсата, закрытая схема сбора конденсата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395BB862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3.Системы горячего водоснабжения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328B852E" w14:textId="0B66F95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общие понятия, основные требования к горячей воде, системы циркуляционного и берцового горячего водоснабжения, система с верхним расположением распределительных труб, система с баком и полотенцесушителем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00946173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34.Сантехнически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е приборы для сбора горячей воды и подачи горячей воды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2D80F926" w14:textId="1445E91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бак для сбора горячей воды, интегральный график, емкость аккумулятора, фитинги для трубопроводов, фитинги для водозабора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4FDA94C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 xml:space="preserve">35.Оборудование системы горячего водоснабжения </w:t>
      </w:r>
    </w:p>
    <w:p w14:paraId="47E2EC90" w14:textId="411F1B4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быстродействующие водонагреватели, емкостные водонагреватели, быстродействующие секционные водонагреватели, быстродействующие пароперегреватели, емкостные подогреватели, смешивающие пароперегреватели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0C7C8645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lastRenderedPageBreak/>
        <w:t>36.Рас</w:t>
      </w:r>
      <w:r w:rsidRPr="002073EF">
        <w:rPr>
          <w:rFonts w:ascii="Times New Roman" w:hAnsi="Times New Roman"/>
          <w:b/>
          <w:sz w:val="28"/>
          <w:szCs w:val="28"/>
          <w:lang w:val="uz-Cyrl-UZ"/>
        </w:rPr>
        <w:t>чет передаточных трубопроводов в горячем водоснабжении. Расчетный расход горячей воды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679A2E45" w14:textId="5366A97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гидравлический расчет, расчетный расход, вероятность, норма горячей воды, NP величина, приборы водозабора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63EA418A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37.Вопросы гидравлического расчета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20EE04BB" w14:textId="7C57E6B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sz w:val="28"/>
          <w:szCs w:val="28"/>
          <w:lang w:val="uz-Cyrl-UZ"/>
        </w:rPr>
        <w:t>водопровод, распределител</w:t>
      </w:r>
      <w:r w:rsidR="008F47A2" w:rsidRPr="002073EF">
        <w:rPr>
          <w:rFonts w:ascii="Times New Roman" w:hAnsi="Times New Roman"/>
          <w:sz w:val="28"/>
          <w:szCs w:val="28"/>
          <w:lang w:val="uz-Cyrl-UZ"/>
        </w:rPr>
        <w:t xml:space="preserve">ьный трубопровод, гидравлический счет,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температура горячей воды, расчетная схема, расчетный расход воды, длина сечения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74F538D5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38.Виды и задачи регулировки тепловых нагрузок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6638307B" w14:textId="2C90A3F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температура наружного воздуха, централизованная регулировка, групповая регулировка, лок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альная регулировка, индивидуальная регулировка, качественный метод, количественный метод, прерывистый метод</w:t>
      </w:r>
      <w:r w:rsidR="008F47A2" w:rsidRPr="002073EF">
        <w:rPr>
          <w:rFonts w:ascii="Times New Roman" w:hAnsi="Times New Roman"/>
          <w:b/>
          <w:i/>
          <w:sz w:val="28"/>
          <w:szCs w:val="28"/>
          <w:lang w:val="uz-Cyrl-UZ"/>
        </w:rPr>
        <w:t>.</w:t>
      </w:r>
    </w:p>
    <w:p w14:paraId="412C6DCE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39.Тепловые пункты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14A8C184" w14:textId="67DDE206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место ввода абонентов, узел подключения, прерывания, тип теплоносителя, параметр теплоносителя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76D02A23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40.Локальные тепловые пункты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2914AED6" w14:textId="2243C21B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схема МИП, тепловая нагрузка, байпасный трубопровод, водопровод, зависимое подключение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1BB48C0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41.Централизованные тепловые пункты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1983FEF8" w14:textId="6AA3A414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схема централизованного теплового пункта, перекачка, схема для открытой системы, Схема для закрытой системы, подключение нагреват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елей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3230A41E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42.Оборудование на тепловых пунктах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77D91E8C" w14:textId="35C5E7B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элеваторы, элеваторы, водонагреватели, грязеуловители, насосы, смесительные насос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).</w:t>
      </w:r>
    </w:p>
    <w:p w14:paraId="20B860B4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43.Гидравлический расчет наружной тепловой сети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5F75D260" w14:textId="40E08285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гидравлический расчет, формулы, номограммы, трубопровод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теплоносителя, местное гидравлическое сопротивление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5784065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44.Методы расчета трубопроводов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46148DE8" w14:textId="4EE1632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073EF">
        <w:rPr>
          <w:rFonts w:ascii="Times New Roman" w:hAnsi="Times New Roman"/>
          <w:i/>
          <w:sz w:val="28"/>
          <w:szCs w:val="28"/>
          <w:u w:val="single"/>
        </w:rPr>
        <w:t>слово: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расчетная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схема, сечения, длина сечения, расход теплоносителя, диаметр труб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46FB4EE0" w14:textId="77777777" w:rsidR="00F75298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073EF">
        <w:rPr>
          <w:rFonts w:ascii="Times New Roman" w:hAnsi="Times New Roman"/>
          <w:b/>
          <w:sz w:val="28"/>
          <w:szCs w:val="28"/>
          <w:lang w:val="uz-Cyrl-UZ"/>
        </w:rPr>
        <w:t>45.Особенности расчета водяных тепловых сетей</w:t>
      </w:r>
      <w:r w:rsidRPr="002073E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14:paraId="1D94DFBD" w14:textId="15A7ABF7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z-Cyrl-UZ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расчетный расход воды, </w:t>
      </w:r>
      <w:r w:rsidR="008F47A2" w:rsidRPr="002073EF">
        <w:rPr>
          <w:rFonts w:ascii="Times New Roman" w:hAnsi="Times New Roman"/>
          <w:i/>
          <w:sz w:val="28"/>
          <w:szCs w:val="28"/>
          <w:lang w:val="en-US"/>
        </w:rPr>
        <w:t>G</w:t>
      </w:r>
      <w:proofErr w:type="gramStart"/>
      <w:r w:rsidR="008F47A2" w:rsidRPr="002073EF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отоп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,</w:t>
      </w:r>
      <w:proofErr w:type="gramEnd"/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F47A2" w:rsidRPr="002073EF">
        <w:rPr>
          <w:rFonts w:ascii="Times New Roman" w:hAnsi="Times New Roman"/>
          <w:i/>
          <w:sz w:val="28"/>
          <w:szCs w:val="28"/>
          <w:lang w:val="en-US"/>
        </w:rPr>
        <w:t>G</w:t>
      </w:r>
      <w:r w:rsidR="008F47A2" w:rsidRPr="002073EF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в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8F47A2" w:rsidRPr="002073EF">
        <w:rPr>
          <w:rFonts w:ascii="Times New Roman" w:hAnsi="Times New Roman"/>
          <w:i/>
          <w:sz w:val="28"/>
          <w:szCs w:val="28"/>
          <w:lang w:val="en-US"/>
        </w:rPr>
        <w:t>G</w:t>
      </w:r>
      <w:r w:rsidR="008F47A2" w:rsidRPr="002073EF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гв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, длин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а трубы, диаметр трубы, номограмма</w:t>
      </w:r>
      <w:r w:rsidR="008F47A2" w:rsidRPr="002073EF">
        <w:rPr>
          <w:rFonts w:ascii="Times New Roman" w:hAnsi="Times New Roman"/>
          <w:i/>
          <w:sz w:val="28"/>
          <w:szCs w:val="28"/>
          <w:lang w:val="uz-Cyrl-UZ"/>
        </w:rPr>
        <w:t>.</w:t>
      </w:r>
    </w:p>
    <w:p w14:paraId="7358230F" w14:textId="77777777" w:rsidR="00B905B2" w:rsidRPr="002073EF" w:rsidRDefault="008F47A2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b/>
          <w:bCs/>
          <w:sz w:val="28"/>
          <w:szCs w:val="28"/>
          <w:lang w:val="uz-Cyrl-UZ"/>
        </w:rPr>
        <w:t>46</w:t>
      </w:r>
      <w:r w:rsidRPr="002073EF">
        <w:rPr>
          <w:rFonts w:ascii="Times New Roman" w:hAnsi="Times New Roman"/>
          <w:sz w:val="28"/>
          <w:szCs w:val="28"/>
        </w:rPr>
        <w:t xml:space="preserve">. </w:t>
      </w:r>
      <w:r w:rsidRPr="002073EF">
        <w:rPr>
          <w:rFonts w:ascii="Times New Roman" w:hAnsi="Times New Roman"/>
          <w:b/>
          <w:bCs/>
          <w:sz w:val="28"/>
          <w:szCs w:val="28"/>
        </w:rPr>
        <w:t>Насосное оборудование для повышения давления.</w:t>
      </w:r>
    </w:p>
    <w:p w14:paraId="1745E8A5" w14:textId="6FF37F70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="008F47A2" w:rsidRPr="002073EF">
        <w:rPr>
          <w:rFonts w:ascii="Times New Roman" w:hAnsi="Times New Roman"/>
          <w:sz w:val="28"/>
          <w:szCs w:val="28"/>
        </w:rPr>
        <w:t xml:space="preserve"> функция позиционирования, схема установки, выбор насоса, характеристика насоса, основной насос, резервный насос, управление насосным устройст</w:t>
      </w:r>
      <w:r w:rsidR="008F47A2" w:rsidRPr="002073EF">
        <w:rPr>
          <w:rFonts w:ascii="Times New Roman" w:hAnsi="Times New Roman"/>
          <w:sz w:val="28"/>
          <w:szCs w:val="28"/>
        </w:rPr>
        <w:t>вом, дистанционное управление, автоматическое управление.</w:t>
      </w:r>
    </w:p>
    <w:p w14:paraId="6FFAAE85" w14:textId="77777777" w:rsidR="00B905B2" w:rsidRPr="002073EF" w:rsidRDefault="008F47A2" w:rsidP="002073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Ввод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воды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в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помещения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14:paraId="7F062770" w14:textId="10EC510C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="008F47A2" w:rsidRPr="002073EF">
        <w:rPr>
          <w:rFonts w:ascii="Times New Roman" w:hAnsi="Times New Roman"/>
          <w:sz w:val="28"/>
          <w:szCs w:val="28"/>
        </w:rPr>
        <w:t xml:space="preserve"> подземный ввод труб, утепление турбин, отличие водопроводного трубопровода от других трубопроводов, глубина ввода в здание.</w:t>
      </w:r>
    </w:p>
    <w:p w14:paraId="2A23EF19" w14:textId="54EDEB43" w:rsidR="00B905B2" w:rsidRPr="002073EF" w:rsidRDefault="008F47A2" w:rsidP="002073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Расчет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внутренней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водопроводной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сети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14:paraId="3F984BDA" w14:textId="2B5C5D53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="008F47A2" w:rsidRPr="002073EF">
        <w:rPr>
          <w:rFonts w:ascii="Times New Roman" w:hAnsi="Times New Roman"/>
          <w:sz w:val="28"/>
          <w:szCs w:val="28"/>
        </w:rPr>
        <w:t xml:space="preserve"> определение расхода воды, максимальный суточный расход, норма расхода воды, определение расчетного расхода воды, скорость </w:t>
      </w:r>
      <w:r w:rsidR="008F47A2" w:rsidRPr="002073EF">
        <w:rPr>
          <w:rFonts w:ascii="Times New Roman" w:hAnsi="Times New Roman"/>
          <w:sz w:val="28"/>
          <w:szCs w:val="28"/>
        </w:rPr>
        <w:lastRenderedPageBreak/>
        <w:t xml:space="preserve">движения воды по трубам, определение экономического диаметра желоба, максимальный </w:t>
      </w:r>
      <w:r w:rsidR="008F47A2" w:rsidRPr="002073EF">
        <w:rPr>
          <w:rFonts w:ascii="Times New Roman" w:hAnsi="Times New Roman"/>
          <w:sz w:val="28"/>
          <w:szCs w:val="28"/>
        </w:rPr>
        <w:t>секундный расход, вероятность установки водопровода, количество оборудования, построение аксонометрической схемы, деление на расчетные участки.</w:t>
      </w:r>
    </w:p>
    <w:p w14:paraId="50A2C5C2" w14:textId="77777777" w:rsidR="00B905B2" w:rsidRPr="002073EF" w:rsidRDefault="008F47A2" w:rsidP="002073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Требования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к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горячей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воде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14:paraId="0F897BF8" w14:textId="1F731BC1" w:rsidR="00B905B2" w:rsidRPr="002073EF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="008F47A2" w:rsidRPr="002073EF">
        <w:rPr>
          <w:rFonts w:ascii="Times New Roman" w:hAnsi="Times New Roman"/>
          <w:sz w:val="28"/>
          <w:szCs w:val="28"/>
        </w:rPr>
        <w:t xml:space="preserve"> санитарно-технические, требования к передаче </w:t>
      </w:r>
      <w:r w:rsidR="008F47A2" w:rsidRPr="002073EF">
        <w:rPr>
          <w:rFonts w:ascii="Times New Roman" w:hAnsi="Times New Roman"/>
          <w:sz w:val="28"/>
          <w:szCs w:val="28"/>
        </w:rPr>
        <w:t>потребителям, требования в общественных зданиях.</w:t>
      </w:r>
    </w:p>
    <w:p w14:paraId="2865A06D" w14:textId="77777777" w:rsidR="00B905B2" w:rsidRPr="002073EF" w:rsidRDefault="008F47A2" w:rsidP="002073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Канализация</w:t>
      </w:r>
      <w:proofErr w:type="spellEnd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073EF">
        <w:rPr>
          <w:rFonts w:ascii="Times New Roman" w:hAnsi="Times New Roman"/>
          <w:b/>
          <w:bCs/>
          <w:sz w:val="28"/>
          <w:szCs w:val="28"/>
          <w:lang w:val="en-US"/>
        </w:rPr>
        <w:t>здания</w:t>
      </w:r>
      <w:proofErr w:type="spellEnd"/>
      <w:r w:rsidRPr="002073EF">
        <w:rPr>
          <w:rFonts w:ascii="Times New Roman" w:hAnsi="Times New Roman"/>
          <w:sz w:val="28"/>
          <w:szCs w:val="28"/>
          <w:lang w:val="en-US"/>
        </w:rPr>
        <w:t>.</w:t>
      </w:r>
    </w:p>
    <w:p w14:paraId="5DC84C70" w14:textId="1FCC3FA8" w:rsidR="00B905B2" w:rsidRDefault="00F7529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3EF">
        <w:rPr>
          <w:rFonts w:ascii="Times New Roman" w:hAnsi="Times New Roman"/>
          <w:i/>
          <w:sz w:val="28"/>
          <w:szCs w:val="28"/>
          <w:u w:val="single"/>
        </w:rPr>
        <w:t>Ключевые слово:</w:t>
      </w:r>
      <w:r w:rsidR="008F47A2" w:rsidRPr="002073EF">
        <w:rPr>
          <w:rFonts w:ascii="Times New Roman" w:hAnsi="Times New Roman"/>
          <w:sz w:val="28"/>
          <w:szCs w:val="28"/>
        </w:rPr>
        <w:t xml:space="preserve"> внутренняя кан</w:t>
      </w:r>
      <w:bookmarkStart w:id="0" w:name="_GoBack"/>
      <w:bookmarkEnd w:id="0"/>
      <w:r w:rsidR="008F47A2" w:rsidRPr="002073EF">
        <w:rPr>
          <w:rFonts w:ascii="Times New Roman" w:hAnsi="Times New Roman"/>
          <w:sz w:val="28"/>
          <w:szCs w:val="28"/>
        </w:rPr>
        <w:t>ализация, основные элементы внутренней канализации, бытовая канализация, мойка, ванна, душ, унитаз. Производственная канализация, система, си</w:t>
      </w:r>
      <w:r w:rsidR="008F47A2" w:rsidRPr="002073EF">
        <w:rPr>
          <w:rFonts w:ascii="Times New Roman" w:hAnsi="Times New Roman"/>
          <w:sz w:val="28"/>
          <w:szCs w:val="28"/>
        </w:rPr>
        <w:t>стема обобщенной канализации. Канализационные трубы и их размещение.</w:t>
      </w:r>
    </w:p>
    <w:p w14:paraId="79B2C155" w14:textId="59AFC7A6" w:rsidR="00A32918" w:rsidRDefault="00A32918" w:rsidP="00207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8B0931" w14:textId="0010CF15" w:rsidR="00A32918" w:rsidRDefault="00A32918" w:rsidP="00930A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Сос</w:t>
      </w:r>
      <w:r w:rsidR="00F24588">
        <w:rPr>
          <w:rFonts w:ascii="Times New Roman" w:hAnsi="Times New Roman"/>
          <w:sz w:val="28"/>
          <w:szCs w:val="28"/>
          <w:lang w:val="uz-Cyrl-UZ"/>
        </w:rPr>
        <w:t>тавил</w:t>
      </w:r>
      <w:r w:rsidR="00705B78">
        <w:rPr>
          <w:rFonts w:ascii="Times New Roman" w:hAnsi="Times New Roman"/>
          <w:sz w:val="28"/>
          <w:szCs w:val="28"/>
          <w:lang w:val="uz-Cyrl-UZ"/>
        </w:rPr>
        <w:t>(а)</w:t>
      </w:r>
      <w:r w:rsidR="00F24588">
        <w:rPr>
          <w:rFonts w:ascii="Times New Roman" w:hAnsi="Times New Roman"/>
          <w:sz w:val="28"/>
          <w:szCs w:val="28"/>
          <w:lang w:val="uz-Cyrl-UZ"/>
        </w:rPr>
        <w:t>:</w:t>
      </w:r>
      <w:r w:rsidR="00F24588">
        <w:rPr>
          <w:rFonts w:ascii="Times New Roman" w:hAnsi="Times New Roman"/>
          <w:sz w:val="28"/>
          <w:szCs w:val="28"/>
          <w:lang w:val="uz-Cyrl-UZ"/>
        </w:rPr>
        <w:tab/>
      </w:r>
      <w:r w:rsidR="00F24588">
        <w:rPr>
          <w:rFonts w:ascii="Times New Roman" w:hAnsi="Times New Roman"/>
          <w:sz w:val="28"/>
          <w:szCs w:val="28"/>
          <w:lang w:val="uz-Cyrl-UZ"/>
        </w:rPr>
        <w:tab/>
      </w:r>
      <w:r w:rsidR="00F24588">
        <w:rPr>
          <w:rFonts w:ascii="Times New Roman" w:hAnsi="Times New Roman"/>
          <w:sz w:val="28"/>
          <w:szCs w:val="28"/>
          <w:lang w:val="uz-Cyrl-UZ"/>
        </w:rPr>
        <w:tab/>
      </w:r>
      <w:r w:rsidR="00F24588">
        <w:rPr>
          <w:rFonts w:ascii="Times New Roman" w:hAnsi="Times New Roman"/>
          <w:sz w:val="28"/>
          <w:szCs w:val="28"/>
          <w:lang w:val="uz-Cyrl-UZ"/>
        </w:rPr>
        <w:tab/>
      </w:r>
      <w:r w:rsidR="00F24588">
        <w:rPr>
          <w:rFonts w:ascii="Times New Roman" w:hAnsi="Times New Roman"/>
          <w:sz w:val="28"/>
          <w:szCs w:val="28"/>
          <w:lang w:val="uz-Cyrl-UZ"/>
        </w:rPr>
        <w:tab/>
      </w:r>
      <w:r w:rsidR="00F24588">
        <w:rPr>
          <w:rFonts w:ascii="Times New Roman" w:hAnsi="Times New Roman"/>
          <w:sz w:val="28"/>
          <w:szCs w:val="28"/>
          <w:lang w:val="uz-Cyrl-UZ"/>
        </w:rPr>
        <w:tab/>
        <w:t>С.Рахманкулов</w:t>
      </w:r>
    </w:p>
    <w:p w14:paraId="34534D66" w14:textId="172E4A0D" w:rsidR="00F24588" w:rsidRPr="00A32918" w:rsidRDefault="00F24588" w:rsidP="00930AB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Зав кафедра:</w:t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  <w:t>Г.Маматисаев</w:t>
      </w:r>
    </w:p>
    <w:sectPr w:rsidR="00F24588" w:rsidRPr="00A32918" w:rsidSect="00A329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D65CC" w14:textId="77777777" w:rsidR="008F47A2" w:rsidRDefault="008F47A2">
      <w:pPr>
        <w:spacing w:line="240" w:lineRule="auto"/>
      </w:pPr>
      <w:r>
        <w:separator/>
      </w:r>
    </w:p>
  </w:endnote>
  <w:endnote w:type="continuationSeparator" w:id="0">
    <w:p w14:paraId="6CE943CB" w14:textId="77777777" w:rsidR="008F47A2" w:rsidRDefault="008F4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FF1B1" w14:textId="77777777" w:rsidR="008F47A2" w:rsidRDefault="008F47A2">
      <w:pPr>
        <w:spacing w:after="0"/>
      </w:pPr>
      <w:r>
        <w:separator/>
      </w:r>
    </w:p>
  </w:footnote>
  <w:footnote w:type="continuationSeparator" w:id="0">
    <w:p w14:paraId="7716F488" w14:textId="77777777" w:rsidR="008F47A2" w:rsidRDefault="008F47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5C399"/>
    <w:multiLevelType w:val="singleLevel"/>
    <w:tmpl w:val="7B75C399"/>
    <w:lvl w:ilvl="0">
      <w:start w:val="47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075"/>
    <w:rsid w:val="00077023"/>
    <w:rsid w:val="001275C8"/>
    <w:rsid w:val="00171E0A"/>
    <w:rsid w:val="00202075"/>
    <w:rsid w:val="002073EF"/>
    <w:rsid w:val="00286C99"/>
    <w:rsid w:val="002C6E12"/>
    <w:rsid w:val="00362EC9"/>
    <w:rsid w:val="004363ED"/>
    <w:rsid w:val="00500ED8"/>
    <w:rsid w:val="005E0A47"/>
    <w:rsid w:val="00635415"/>
    <w:rsid w:val="006A1813"/>
    <w:rsid w:val="006D3AA4"/>
    <w:rsid w:val="00705B78"/>
    <w:rsid w:val="008F47A2"/>
    <w:rsid w:val="00930AB0"/>
    <w:rsid w:val="00A32918"/>
    <w:rsid w:val="00A8344E"/>
    <w:rsid w:val="00AD2F37"/>
    <w:rsid w:val="00B82AAF"/>
    <w:rsid w:val="00B905B2"/>
    <w:rsid w:val="00CB4C18"/>
    <w:rsid w:val="00CF204A"/>
    <w:rsid w:val="00DF1F50"/>
    <w:rsid w:val="00DF68D2"/>
    <w:rsid w:val="00F24588"/>
    <w:rsid w:val="00F75298"/>
    <w:rsid w:val="00FE5489"/>
    <w:rsid w:val="4DEB55BB"/>
    <w:rsid w:val="4F2B0559"/>
    <w:rsid w:val="773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DE9D9"/>
  <w15:docId w15:val="{92727C74-5CB8-4A2C-A52A-880856E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5F566-A719-4EFC-ABF2-95E1FE03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dcterms:created xsi:type="dcterms:W3CDTF">2022-05-21T10:14:00Z</dcterms:created>
  <dcterms:modified xsi:type="dcterms:W3CDTF">2022-05-23T04:25:00Z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B52860D6622142BEA5AE9D3F2B5D4C25</vt:lpwstr>
  </property>
</Properties>
</file>